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01" w:rsidRPr="00B64191" w:rsidRDefault="00F71C01" w:rsidP="00F71C01">
      <w:pPr>
        <w:rPr>
          <w:bCs/>
          <w:i/>
          <w:sz w:val="28"/>
          <w:szCs w:val="28"/>
        </w:rPr>
      </w:pPr>
      <w:r w:rsidRPr="00B64191">
        <w:rPr>
          <w:bCs/>
          <w:i/>
          <w:color w:val="000000" w:themeColor="text1"/>
          <w:sz w:val="28"/>
          <w:szCs w:val="28"/>
        </w:rPr>
        <w:t xml:space="preserve">Below is the wording for the email to send to </w:t>
      </w:r>
      <w:r w:rsidRPr="00B64191">
        <w:rPr>
          <w:i/>
          <w:color w:val="000000" w:themeColor="text1"/>
          <w:sz w:val="28"/>
          <w:szCs w:val="28"/>
        </w:rPr>
        <w:t>CASA Case Supervisor, CASA Program Director and CPS Case Supervi</w:t>
      </w:r>
      <w:r w:rsidR="00B64191">
        <w:rPr>
          <w:i/>
          <w:color w:val="000000" w:themeColor="text1"/>
          <w:sz w:val="28"/>
          <w:szCs w:val="28"/>
        </w:rPr>
        <w:t>sor/Case Worker for initial one-</w:t>
      </w:r>
      <w:r w:rsidRPr="00B64191">
        <w:rPr>
          <w:i/>
          <w:color w:val="000000" w:themeColor="text1"/>
          <w:sz w:val="28"/>
          <w:szCs w:val="28"/>
        </w:rPr>
        <w:t>time approval to transport a specific child</w:t>
      </w:r>
      <w:r w:rsidRPr="00B64191">
        <w:rPr>
          <w:bCs/>
          <w:i/>
          <w:color w:val="000000" w:themeColor="text1"/>
          <w:sz w:val="28"/>
          <w:szCs w:val="28"/>
        </w:rPr>
        <w:t xml:space="preserve">. </w:t>
      </w:r>
      <w:r w:rsidR="00B64191" w:rsidRPr="00B64191">
        <w:rPr>
          <w:rStyle w:val="Emphasis"/>
          <w:rFonts w:cs="Lucida Sans Unicode"/>
          <w:color w:val="000000" w:themeColor="text1"/>
          <w:sz w:val="28"/>
          <w:szCs w:val="28"/>
          <w:shd w:val="clear" w:color="auto" w:fill="FFFFFF"/>
        </w:rPr>
        <w:t>Once approved by these three parties, Advocates will need approval (by email) for any subsequent request to transport the child from their CASA Case Supervisor only. </w:t>
      </w:r>
    </w:p>
    <w:p w:rsidR="00F71C01" w:rsidRPr="00F71C01" w:rsidRDefault="00F71C01" w:rsidP="00F71C01">
      <w:pPr>
        <w:rPr>
          <w:bCs/>
          <w:sz w:val="28"/>
          <w:szCs w:val="28"/>
        </w:rPr>
      </w:pPr>
    </w:p>
    <w:p w:rsidR="00F71C01" w:rsidRDefault="00F71C01" w:rsidP="00F71C01">
      <w:pPr>
        <w:rPr>
          <w:b/>
          <w:bCs/>
          <w:color w:val="2F5597"/>
          <w:sz w:val="28"/>
          <w:szCs w:val="28"/>
          <w:u w:val="single"/>
        </w:rPr>
      </w:pPr>
    </w:p>
    <w:p w:rsidR="00F71C01" w:rsidRDefault="00F71C01" w:rsidP="00F71C01">
      <w:pPr>
        <w:rPr>
          <w:b/>
          <w:bCs/>
          <w:color w:val="2F5597"/>
          <w:sz w:val="28"/>
          <w:szCs w:val="28"/>
          <w:u w:val="single"/>
        </w:rPr>
      </w:pPr>
      <w:r>
        <w:rPr>
          <w:b/>
          <w:bCs/>
          <w:color w:val="2F5597"/>
          <w:sz w:val="28"/>
          <w:szCs w:val="28"/>
          <w:u w:val="single"/>
        </w:rPr>
        <w:t>General Request for Transportation Approval by CPS/CASA</w:t>
      </w:r>
    </w:p>
    <w:p w:rsidR="00F71C01" w:rsidRDefault="00F71C01" w:rsidP="00F71C01">
      <w:pPr>
        <w:rPr>
          <w:b/>
          <w:bCs/>
          <w:color w:val="2F5597"/>
          <w:sz w:val="28"/>
          <w:szCs w:val="28"/>
          <w:u w:val="single"/>
        </w:rPr>
      </w:pPr>
    </w:p>
    <w:p w:rsidR="00F71C01" w:rsidRDefault="00F71C01" w:rsidP="00F71C01">
      <w:pPr>
        <w:rPr>
          <w:b/>
          <w:bCs/>
          <w:color w:val="2F5597"/>
          <w:sz w:val="24"/>
          <w:szCs w:val="24"/>
        </w:rPr>
      </w:pPr>
      <w:r>
        <w:rPr>
          <w:b/>
          <w:bCs/>
          <w:color w:val="2F5597"/>
          <w:sz w:val="24"/>
          <w:szCs w:val="24"/>
        </w:rPr>
        <w:t xml:space="preserve">CASA Advocate, _________________________, requests permission from CPS and the CASA Program Director to transport the below named child. </w:t>
      </w:r>
    </w:p>
    <w:p w:rsidR="00F71C01" w:rsidRDefault="00F71C01" w:rsidP="00F71C01">
      <w:pPr>
        <w:rPr>
          <w:b/>
          <w:bCs/>
          <w:color w:val="2F5597"/>
          <w:sz w:val="28"/>
          <w:szCs w:val="28"/>
          <w:u w:val="single"/>
        </w:rPr>
      </w:pPr>
    </w:p>
    <w:p w:rsidR="00F71C01" w:rsidRDefault="00F71C01" w:rsidP="00F71C01">
      <w:pPr>
        <w:rPr>
          <w:sz w:val="24"/>
          <w:szCs w:val="24"/>
        </w:rPr>
      </w:pPr>
      <w:r>
        <w:rPr>
          <w:b/>
          <w:bCs/>
          <w:color w:val="2F5597"/>
          <w:sz w:val="24"/>
          <w:szCs w:val="24"/>
        </w:rPr>
        <w:t>Child:</w:t>
      </w:r>
      <w:r>
        <w:rPr>
          <w:sz w:val="24"/>
          <w:szCs w:val="24"/>
        </w:rPr>
        <w:t xml:space="preserve"> </w:t>
      </w:r>
      <w:r>
        <w:rPr>
          <w:b/>
          <w:bCs/>
          <w:color w:val="2F5597"/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                                                                                                                             </w:t>
      </w:r>
    </w:p>
    <w:p w:rsidR="00F71C01" w:rsidRDefault="00F71C01" w:rsidP="00F71C01">
      <w:pPr>
        <w:rPr>
          <w:sz w:val="24"/>
          <w:szCs w:val="24"/>
        </w:rPr>
      </w:pPr>
    </w:p>
    <w:p w:rsidR="00F71C01" w:rsidRDefault="00F71C01" w:rsidP="00F71C01">
      <w:pPr>
        <w:rPr>
          <w:sz w:val="24"/>
          <w:szCs w:val="24"/>
        </w:rPr>
      </w:pPr>
    </w:p>
    <w:p w:rsidR="00F71C01" w:rsidRDefault="00F71C01" w:rsidP="00F71C01">
      <w:pPr>
        <w:pStyle w:val="Default"/>
      </w:pPr>
      <w:r>
        <w:t>The goals of transporting children are:</w:t>
      </w:r>
    </w:p>
    <w:p w:rsidR="00F71C01" w:rsidRDefault="00F71C01" w:rsidP="00F71C01">
      <w:pPr>
        <w:pStyle w:val="Default"/>
        <w:numPr>
          <w:ilvl w:val="0"/>
          <w:numId w:val="1"/>
        </w:numPr>
      </w:pPr>
      <w:r>
        <w:t xml:space="preserve">To develop and enhance the trust and bond between the Advocate and the child; </w:t>
      </w:r>
    </w:p>
    <w:p w:rsidR="00F71C01" w:rsidRDefault="00F71C01" w:rsidP="00F71C01">
      <w:pPr>
        <w:pStyle w:val="Default"/>
        <w:numPr>
          <w:ilvl w:val="0"/>
          <w:numId w:val="1"/>
        </w:numPr>
      </w:pPr>
      <w:r>
        <w:t xml:space="preserve">To foster open and more effective communication; and </w:t>
      </w:r>
    </w:p>
    <w:p w:rsidR="00F71C01" w:rsidRDefault="00F71C01" w:rsidP="00F71C01">
      <w:pPr>
        <w:pStyle w:val="Default"/>
        <w:numPr>
          <w:ilvl w:val="0"/>
          <w:numId w:val="1"/>
        </w:numPr>
      </w:pPr>
      <w:r>
        <w:t xml:space="preserve">To give the child a sense of a “normal life” experience. </w:t>
      </w:r>
    </w:p>
    <w:p w:rsidR="00F71C01" w:rsidRDefault="00F71C01" w:rsidP="00F71C01">
      <w:pPr>
        <w:pStyle w:val="Default"/>
        <w:rPr>
          <w:sz w:val="22"/>
          <w:szCs w:val="22"/>
        </w:rPr>
      </w:pPr>
    </w:p>
    <w:p w:rsidR="00F71C01" w:rsidRDefault="00F71C01" w:rsidP="00F71C01">
      <w:pPr>
        <w:pStyle w:val="Default"/>
        <w:rPr>
          <w:b/>
          <w:bCs/>
        </w:rPr>
      </w:pPr>
      <w:r>
        <w:rPr>
          <w:b/>
          <w:bCs/>
        </w:rPr>
        <w:t>It is not the goal of CASA to provide routine transportation for which CPS or the caretaker should be responsible.</w:t>
      </w:r>
    </w:p>
    <w:p w:rsidR="00F71C01" w:rsidRDefault="00F71C01" w:rsidP="00F71C01">
      <w:pPr>
        <w:pStyle w:val="Default"/>
        <w:ind w:left="720"/>
        <w:rPr>
          <w:sz w:val="22"/>
          <w:szCs w:val="22"/>
        </w:rPr>
      </w:pPr>
    </w:p>
    <w:p w:rsidR="00F71C01" w:rsidRDefault="00F71C01" w:rsidP="00F71C01">
      <w:pPr>
        <w:rPr>
          <w:sz w:val="24"/>
          <w:szCs w:val="24"/>
        </w:rPr>
      </w:pPr>
      <w:r>
        <w:rPr>
          <w:sz w:val="24"/>
          <w:szCs w:val="24"/>
        </w:rPr>
        <w:t>In accordance with the CASA Child Advocates of Montgomery County Transportation Policy, the Advocate:</w:t>
      </w:r>
    </w:p>
    <w:p w:rsidR="00F71C01" w:rsidRDefault="00F71C01" w:rsidP="00F71C01">
      <w:pPr>
        <w:rPr>
          <w:sz w:val="24"/>
          <w:szCs w:val="24"/>
        </w:rPr>
      </w:pPr>
    </w:p>
    <w:p w:rsidR="00F71C01" w:rsidRDefault="00F71C01" w:rsidP="00F71C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been on the case for at least 90 days; </w:t>
      </w:r>
    </w:p>
    <w:p w:rsidR="00F71C01" w:rsidRDefault="00F71C01" w:rsidP="00F71C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completed CASA’s Transporting Children training;</w:t>
      </w:r>
    </w:p>
    <w:p w:rsidR="00F71C01" w:rsidRDefault="00F71C01" w:rsidP="00F71C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has provided all the required documents including copies of current driver’s license, TX DMV driving record, proof of insurance and vehicle safety inspection;</w:t>
      </w:r>
    </w:p>
    <w:p w:rsidR="00F71C01" w:rsidRDefault="00F71C01" w:rsidP="00F71C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obtain written approval in advance for each specific instance of transport using the Volunteer Transportation Contract/Request Form; </w:t>
      </w:r>
    </w:p>
    <w:p w:rsidR="00F71C01" w:rsidRDefault="00F71C01" w:rsidP="00F71C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notify CPS, RTC, Foster Parent or Primary Caregiver that the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will be driven to an identified location and returned after the outing; and</w:t>
      </w:r>
    </w:p>
    <w:p w:rsidR="00F71C01" w:rsidRDefault="00F71C01" w:rsidP="00F71C0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keep a log of all CASA Transports and submit to CASA with the mandatory monthly time and mileage report. </w:t>
      </w:r>
    </w:p>
    <w:p w:rsidR="00F71C01" w:rsidRDefault="00F71C01" w:rsidP="00F71C01">
      <w:pPr>
        <w:rPr>
          <w:sz w:val="24"/>
          <w:szCs w:val="24"/>
        </w:rPr>
      </w:pPr>
    </w:p>
    <w:p w:rsidR="00F71C01" w:rsidRDefault="00F71C01" w:rsidP="00F71C01">
      <w:pPr>
        <w:rPr>
          <w:sz w:val="24"/>
          <w:szCs w:val="24"/>
        </w:rPr>
      </w:pPr>
      <w:r>
        <w:rPr>
          <w:sz w:val="24"/>
          <w:szCs w:val="24"/>
        </w:rPr>
        <w:t>Please respond to this email stating your Approval or Denial of this request. Thank you.</w:t>
      </w:r>
      <w:bookmarkStart w:id="0" w:name="_GoBack"/>
      <w:bookmarkEnd w:id="0"/>
    </w:p>
    <w:p w:rsidR="00F71C01" w:rsidRDefault="00F71C01" w:rsidP="00F71C01">
      <w:pPr>
        <w:rPr>
          <w:sz w:val="24"/>
          <w:szCs w:val="24"/>
        </w:rPr>
      </w:pPr>
    </w:p>
    <w:p w:rsidR="00475945" w:rsidRDefault="00475945"/>
    <w:sectPr w:rsidR="0047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91A94"/>
    <w:multiLevelType w:val="hybridMultilevel"/>
    <w:tmpl w:val="B07E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3A9B"/>
    <w:multiLevelType w:val="hybridMultilevel"/>
    <w:tmpl w:val="279A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01"/>
    <w:rsid w:val="00475945"/>
    <w:rsid w:val="00B64191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8104A-A82A-4449-A1BA-FC44DF8F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01"/>
    <w:pPr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F71C01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Dunworth</dc:creator>
  <cp:keywords/>
  <dc:description/>
  <cp:lastModifiedBy>Alli  Stephens</cp:lastModifiedBy>
  <cp:revision>2</cp:revision>
  <dcterms:created xsi:type="dcterms:W3CDTF">2017-07-26T17:12:00Z</dcterms:created>
  <dcterms:modified xsi:type="dcterms:W3CDTF">2017-07-26T17:12:00Z</dcterms:modified>
</cp:coreProperties>
</file>